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7DB" w:rsidRPr="00CA77E6" w:rsidRDefault="007537DB" w:rsidP="00CA77E6">
      <w:pPr>
        <w:shd w:val="clear" w:color="auto" w:fill="FFFFFF"/>
        <w:spacing w:after="300" w:line="360" w:lineRule="atLeast"/>
        <w:jc w:val="center"/>
        <w:outlineLvl w:val="0"/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bookmarkStart w:id="0" w:name="_GoBack"/>
      <w:r w:rsidRPr="00CA77E6">
        <w:rPr>
          <w:rFonts w:ascii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СЛЮНОКАМЕННАЯ БОЛЕЗНЬ, КАК ПРИЧИНА ВОСПАЛЕНИЯ СЛЮННЫХ ЖЕЛЕЗ</w:t>
      </w:r>
    </w:p>
    <w:bookmarkEnd w:id="0"/>
    <w:p w:rsidR="007537DB" w:rsidRPr="00CA77E6" w:rsidRDefault="00467FA8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1905</wp:posOffset>
            </wp:positionV>
            <wp:extent cx="2363470" cy="1341120"/>
            <wp:effectExtent l="0" t="0" r="0" b="0"/>
            <wp:wrapTight wrapText="bothSides">
              <wp:wrapPolygon edited="0">
                <wp:start x="0" y="0"/>
                <wp:lineTo x="0" y="21170"/>
                <wp:lineTo x="21414" y="21170"/>
                <wp:lineTo x="21414" y="0"/>
                <wp:lineTo x="0" y="0"/>
              </wp:wrapPolygon>
            </wp:wrapTight>
            <wp:docPr id="2" name="Рисунок 1" descr="http://oreh-dent.ru/images/articles/201707/article7347581_slyunokamennaya_bolezn__kak_prichina_vospaleniya_slyunnyh_zhel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h-dent.ru/images/articles/201707/article7347581_slyunokamennaya_bolezn__kak_prichina_vospaleniya_slyunnyh_zhelez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470" cy="134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7DB"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Слюннокаменная болезнь (сиалолитиаз) – заболевание слюнных желёз. Происходят нарушения, сбой в их работе (чаще – они воспаляются), что приводит к появлению в них и их протоках камней (одного или нескольких). Наличию камней всегда сопутствует воспаление желёз. Обычно такие твердые образования находят в подчелюстной и подъязычной железе. В околоушной железе они редкие гости.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Болеют слюннокаменной болезнью в большинстве случаев мужчины среднего возраста (30-45 лет). У женщин это заболевание встречается намного реже. У детей его практически не диагностируют.</w:t>
      </w:r>
    </w:p>
    <w:p w:rsidR="007537DB" w:rsidRPr="00D740BF" w:rsidRDefault="007537DB" w:rsidP="00CA77E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Причинами развития данного заболевания  могут быть: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Врожденные патологии самих слюнных желёз или их протоков (сужение, дефекты стенок).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Сбои в работе слюнных желез, изменения состава слюны. Слюны образуется намного меньше.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Попадание инфекции в слюнные железы или протоки, в результате чего происходит их воспаление.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Сниженный иммунитет. Нарушения фосфорно-кальциевого минерального обмена.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Недостаток витаминов (особенно витамина А).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Травмы слюнных желёз (зубными коронками).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Попадание инородного тела (рыбной кости, щетинки зубной щётки).</w:t>
      </w:r>
    </w:p>
    <w:p w:rsidR="007537DB" w:rsidRPr="00CA77E6" w:rsidRDefault="007537DB" w:rsidP="00CA77E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Повышение свертываемости крови (густая кровь способствует образованию камней).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 </w:t>
      </w: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группе риска – больные с рядом заболеваний (мочекаменной и желчнокаменной болезнью, сахарный диабетом).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Для того чтобы бороться с этими вредоносными плотными образованиями, их надо видеть, знать их состав, форму, возможные размеры.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Камни, располагающиеся в слюнной железе и её протоках, бывают по размеру от 2 мм до 2 см. Вес этих образований тоже бывает разным - от 0,5 грамма до нескольких десятков граммов (до 30 г). Форму они имеют чаще круглую, иногда продолговатую, встречаются и с неровной поверхностью. Цвет этих твёрдых образований желтый, реже сероватый. Плотность камни тоже имеют разную.</w:t>
      </w:r>
    </w:p>
    <w:p w:rsidR="007537DB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 разрезе можно увидеть, что слюнной камень слоистый. В нём медики находят клетки эпителия, и бактерии, и грибки, и слизь и пр. Состоят они из минеральных и органических веществ. Органика в камнях преобладает, составляя до 75-90% их общей массы. По составу эти твёрдые слюнные образования похожи на зубные камни.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7537DB" w:rsidRPr="00D740BF" w:rsidRDefault="007537DB" w:rsidP="00CA77E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Симптомы:</w:t>
      </w:r>
    </w:p>
    <w:p w:rsidR="007537DB" w:rsidRPr="00CA77E6" w:rsidRDefault="007537DB" w:rsidP="00B83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Отекают лицо и шея, возможно, их покраснение.</w:t>
      </w:r>
    </w:p>
    <w:p w:rsidR="007537DB" w:rsidRPr="00CA77E6" w:rsidRDefault="007537DB" w:rsidP="00B83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Сухость во рту, слюны вырабатывается меньше, её отток затруднён.</w:t>
      </w:r>
    </w:p>
    <w:p w:rsidR="007537DB" w:rsidRPr="00CA77E6" w:rsidRDefault="007537DB" w:rsidP="00B83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Воспалены слюнная железа и её проток.</w:t>
      </w:r>
    </w:p>
    <w:p w:rsidR="007537DB" w:rsidRPr="00CA77E6" w:rsidRDefault="007537DB" w:rsidP="00B83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Из-за этого больной чувствует сильные боли, «острые слюнные колики».</w:t>
      </w:r>
    </w:p>
    <w:p w:rsidR="007537DB" w:rsidRPr="00CA77E6" w:rsidRDefault="007537DB" w:rsidP="00B83D1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Железа уплотнена, болезненна и увеличена.</w:t>
      </w:r>
    </w:p>
    <w:p w:rsidR="007537DB" w:rsidRPr="00D740BF" w:rsidRDefault="007537DB" w:rsidP="00CA77E6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740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Диагностика: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Во время диагностики доктор должен определить наличие камня, где он находится, его размеры и форму.</w:t>
      </w:r>
    </w:p>
    <w:p w:rsidR="007537DB" w:rsidRPr="00CA77E6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22222"/>
          <w:sz w:val="28"/>
          <w:szCs w:val="28"/>
          <w:lang w:eastAsia="ru-RU"/>
        </w:rPr>
        <w:t>Визуальный осмотр должен показать увеличение и припухлость слюнной железы. Чувствуется, что она воспалена. Больной жалуется на боли при жевании и глотании. При пальпации камень иногда прощупывается; специальное зондирование - подтвердит или опровергнет наличие камня; рентген – снимок увидит слюнные камни даже тогда, когда пальпация либо зондирование ничего не показали. Он покажет место его нахождения; сиалография - введение в проток пораженной железы контрастного вещества покажет камень; цитологическое исследование слюны – расскажет об отсутствии или наличии в железе воспаления.</w:t>
      </w:r>
    </w:p>
    <w:p w:rsidR="007537DB" w:rsidRPr="00D740BF" w:rsidRDefault="007537DB" w:rsidP="00CA77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740BF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Современная медицина имеет не один метод избавления от слюнных камней:</w:t>
      </w:r>
    </w:p>
    <w:p w:rsidR="007537DB" w:rsidRPr="00CA77E6" w:rsidRDefault="007537DB" w:rsidP="00B83D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Консервативный – он возможен на первых этапах болезни. Это медикаментозное лечение. Назначают стимуляторы секреции и спазмолитики. При сильных болях – анестетики, пенициллин-новокаиновая блокада. По показаниям - приём и антибиотиков. Как вспомогательное средство, используют обычное сухое тепло. Физиотерапевтические процедуры с использованием лампы «Соллюкс» при консервативном лечении могут облегчить симптомы. Специальная диета также позволит увеличить количество отделяемой слюны.</w:t>
      </w:r>
    </w:p>
    <w:p w:rsidR="007537DB" w:rsidRPr="00CA77E6" w:rsidRDefault="007537DB" w:rsidP="00B83D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Оперативный — применяется, если консервативный метод не помог. Также он показан при наличии гноя в слюнной железе. Хирург делает операционный разрез челюсти под определенным углом над пораженным протоком и удаляет камень, чистит железу.</w:t>
      </w:r>
    </w:p>
    <w:p w:rsidR="007537DB" w:rsidRPr="00CA77E6" w:rsidRDefault="007537DB" w:rsidP="00B83D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Интервенционная сиалэндоскопия – передовой метод лечения данного заболевания – слюнные камни удаляют эндоскопом.</w:t>
      </w:r>
    </w:p>
    <w:p w:rsidR="007537DB" w:rsidRPr="00CA77E6" w:rsidRDefault="007537DB" w:rsidP="00B83D1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CA77E6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Экстракорпоральная литотрипсия – самый современный способ избавиться от минеральных образований – их измельчение ультразвуком.</w:t>
      </w:r>
    </w:p>
    <w:p w:rsidR="007537DB" w:rsidRPr="00CA77E6" w:rsidRDefault="007537DB" w:rsidP="00B83D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6">
        <w:rPr>
          <w:rFonts w:ascii="Times New Roman" w:hAnsi="Times New Roman" w:cs="Times New Roman"/>
          <w:sz w:val="28"/>
          <w:szCs w:val="28"/>
        </w:rPr>
        <w:t>При возникновении любых признаков заболевания необходимо обратиться к специалисту.</w:t>
      </w:r>
    </w:p>
    <w:p w:rsidR="007537DB" w:rsidRPr="00CA77E6" w:rsidRDefault="007537DB" w:rsidP="00CA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DB" w:rsidRPr="00CA77E6" w:rsidRDefault="007537DB" w:rsidP="00CA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DB" w:rsidRPr="00CA77E6" w:rsidRDefault="007537DB" w:rsidP="00CA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7DB" w:rsidRPr="00CA77E6" w:rsidRDefault="007537DB" w:rsidP="00CA7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7E6">
        <w:rPr>
          <w:rFonts w:ascii="Times New Roman" w:hAnsi="Times New Roman" w:cs="Times New Roman"/>
          <w:sz w:val="28"/>
          <w:szCs w:val="28"/>
        </w:rPr>
        <w:t>ТОГАУЗ «Городская стоматологическая поликлиника № 2 г. Тамбова»</w:t>
      </w:r>
    </w:p>
    <w:sectPr w:rsidR="007537DB" w:rsidRPr="00CA77E6" w:rsidSect="00CA77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64CF2"/>
    <w:multiLevelType w:val="multilevel"/>
    <w:tmpl w:val="5432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32C084F"/>
    <w:multiLevelType w:val="multilevel"/>
    <w:tmpl w:val="C32A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D274C0B"/>
    <w:multiLevelType w:val="multilevel"/>
    <w:tmpl w:val="22EE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90"/>
    <w:rsid w:val="000F7390"/>
    <w:rsid w:val="002E475E"/>
    <w:rsid w:val="00467FA8"/>
    <w:rsid w:val="00484118"/>
    <w:rsid w:val="00516B78"/>
    <w:rsid w:val="006F0B9E"/>
    <w:rsid w:val="006F193A"/>
    <w:rsid w:val="007537DB"/>
    <w:rsid w:val="00762DB7"/>
    <w:rsid w:val="007B0675"/>
    <w:rsid w:val="00B83D16"/>
    <w:rsid w:val="00CA77E6"/>
    <w:rsid w:val="00D740BF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47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7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E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E47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0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UserAdmin</cp:lastModifiedBy>
  <cp:revision>2</cp:revision>
  <cp:lastPrinted>2017-10-17T12:22:00Z</cp:lastPrinted>
  <dcterms:created xsi:type="dcterms:W3CDTF">2017-10-18T11:25:00Z</dcterms:created>
  <dcterms:modified xsi:type="dcterms:W3CDTF">2017-10-18T11:25:00Z</dcterms:modified>
</cp:coreProperties>
</file>